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EA97" w14:textId="19E683E6" w:rsidR="004A50DB" w:rsidRPr="00900CD7" w:rsidRDefault="00900CD7" w:rsidP="00DF37D8">
      <w:pPr>
        <w:pStyle w:val="Heading3"/>
        <w:jc w:val="both"/>
        <w:rPr>
          <w:rFonts w:asciiTheme="minorHAnsi" w:hAnsiTheme="minorHAnsi"/>
          <w:sz w:val="28"/>
          <w:szCs w:val="28"/>
          <w:lang w:val="en-GB" w:bidi="en-GB"/>
        </w:rPr>
      </w:pPr>
      <w:r w:rsidRPr="00900CD7">
        <w:rPr>
          <w:rFonts w:asciiTheme="minorHAnsi" w:hAnsiTheme="minorHAnsi"/>
          <w:sz w:val="28"/>
          <w:szCs w:val="28"/>
          <w:lang w:val="en-GB" w:bidi="en-GB"/>
        </w:rPr>
        <w:t>Sheila J Drysdale: Independent Social work Services.</w:t>
      </w:r>
    </w:p>
    <w:p w14:paraId="54DB7E0B" w14:textId="77777777" w:rsidR="00900CD7" w:rsidRPr="00900CD7" w:rsidRDefault="00900CD7" w:rsidP="00DF37D8">
      <w:pPr>
        <w:pStyle w:val="Heading3"/>
        <w:jc w:val="both"/>
        <w:rPr>
          <w:rFonts w:asciiTheme="minorHAnsi" w:hAnsiTheme="minorHAnsi"/>
          <w:sz w:val="28"/>
          <w:szCs w:val="28"/>
          <w:lang w:val="en-GB" w:bidi="en-GB"/>
        </w:rPr>
      </w:pPr>
    </w:p>
    <w:p w14:paraId="149D8A2A" w14:textId="64127E7F" w:rsidR="00DF37D8" w:rsidRPr="00DF37D8" w:rsidRDefault="00DF37D8" w:rsidP="00DF37D8">
      <w:pPr>
        <w:pStyle w:val="Heading3"/>
        <w:jc w:val="both"/>
        <w:rPr>
          <w:rFonts w:asciiTheme="minorHAnsi" w:hAnsiTheme="minorHAnsi"/>
          <w:sz w:val="24"/>
          <w:u w:val="single"/>
          <w:lang w:val="en-GB" w:bidi="en-GB"/>
        </w:rPr>
      </w:pPr>
      <w:r w:rsidRPr="00DF37D8">
        <w:rPr>
          <w:rFonts w:asciiTheme="minorHAnsi" w:hAnsiTheme="minorHAnsi"/>
          <w:sz w:val="24"/>
          <w:u w:val="single"/>
          <w:lang w:val="en-GB" w:bidi="en-GB"/>
        </w:rPr>
        <w:t>EMPLOYMENT/ EXPERIENCE</w:t>
      </w:r>
    </w:p>
    <w:p w14:paraId="50E05AAC" w14:textId="77777777" w:rsidR="00DF37D8" w:rsidRPr="00DF37D8" w:rsidRDefault="00DF37D8" w:rsidP="00DF37D8">
      <w:pPr>
        <w:pStyle w:val="Heading3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4B420960" w14:textId="7923F905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From age 17 to 23</w:t>
      </w:r>
      <w:r w:rsidR="001E1B70">
        <w:rPr>
          <w:rFonts w:asciiTheme="minorHAnsi" w:hAnsiTheme="minorHAnsi"/>
          <w:sz w:val="24"/>
          <w:lang w:val="en-GB" w:bidi="en-GB"/>
        </w:rPr>
        <w:t>: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temporar</w:t>
      </w:r>
      <w:r w:rsidR="009025B6">
        <w:rPr>
          <w:rFonts w:asciiTheme="minorHAnsi" w:hAnsiTheme="minorHAnsi"/>
          <w:b w:val="0"/>
          <w:bCs/>
          <w:sz w:val="24"/>
          <w:lang w:val="en-GB" w:bidi="en-GB"/>
        </w:rPr>
        <w:t>y employment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in a variety of residential homes and settings both for the elderly and </w:t>
      </w:r>
      <w:r w:rsidR="009025B6">
        <w:rPr>
          <w:rFonts w:asciiTheme="minorHAnsi" w:hAnsiTheme="minorHAnsi"/>
          <w:b w:val="0"/>
          <w:bCs/>
          <w:sz w:val="24"/>
          <w:lang w:val="en-GB" w:bidi="en-GB"/>
        </w:rPr>
        <w:t>children</w:t>
      </w:r>
      <w:r w:rsidR="00665AFA">
        <w:rPr>
          <w:rFonts w:asciiTheme="minorHAnsi" w:hAnsiTheme="minorHAnsi"/>
          <w:b w:val="0"/>
          <w:bCs/>
          <w:sz w:val="24"/>
          <w:lang w:val="en-GB" w:bidi="en-GB"/>
        </w:rPr>
        <w:t xml:space="preserve">. Volunteer assistant to 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Physiotherapists in a hospital for people with learning difficulties. </w:t>
      </w:r>
      <w:r w:rsidR="004712FD">
        <w:rPr>
          <w:rFonts w:asciiTheme="minorHAnsi" w:hAnsiTheme="minorHAnsi"/>
          <w:b w:val="0"/>
          <w:bCs/>
          <w:sz w:val="24"/>
          <w:lang w:val="en-GB" w:bidi="en-GB"/>
        </w:rPr>
        <w:t>Worked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as mother’s help in Belgium</w:t>
      </w:r>
      <w:r w:rsidR="004712FD">
        <w:rPr>
          <w:rFonts w:asciiTheme="minorHAnsi" w:hAnsiTheme="minorHAnsi"/>
          <w:b w:val="0"/>
          <w:bCs/>
          <w:sz w:val="24"/>
          <w:lang w:val="en-GB" w:bidi="en-GB"/>
        </w:rPr>
        <w:t>,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as a retail manager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0D3F5D7C" w14:textId="77777777" w:rsidR="00DF37D8" w:rsidRPr="00DF37D8" w:rsidRDefault="00DF37D8" w:rsidP="00DF37D8">
      <w:pPr>
        <w:pStyle w:val="Heading3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04986363" w14:textId="68A20BA6" w:rsid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July 1983 Quarriers Homes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: Care Assistant</w:t>
      </w:r>
      <w:r w:rsidR="00886789">
        <w:rPr>
          <w:rFonts w:asciiTheme="minorHAnsi" w:hAnsiTheme="minorHAnsi"/>
          <w:b w:val="0"/>
          <w:bCs/>
          <w:sz w:val="24"/>
          <w:lang w:val="en-GB" w:bidi="en-GB"/>
        </w:rPr>
        <w:t xml:space="preserve">: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support</w:t>
      </w:r>
      <w:r w:rsidR="00372CF2">
        <w:rPr>
          <w:rFonts w:asciiTheme="minorHAnsi" w:hAnsiTheme="minorHAnsi"/>
          <w:b w:val="0"/>
          <w:bCs/>
          <w:sz w:val="24"/>
          <w:lang w:val="en-GB" w:bidi="en-GB"/>
        </w:rPr>
        <w:t xml:space="preserve">ing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people with learning difficulties 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who were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being discharged  to the community from hospital</w:t>
      </w:r>
      <w:r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644C746B" w14:textId="77777777" w:rsidR="00DF37D8" w:rsidRPr="00DF37D8" w:rsidRDefault="00DF37D8" w:rsidP="00DF37D8">
      <w:pPr>
        <w:pStyle w:val="Heading3"/>
        <w:ind w:left="72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3BD84002" w14:textId="2333111B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February 1986 to September 1987: Key Housing Association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: Deputy </w:t>
      </w:r>
      <w:r w:rsidR="001E1B70">
        <w:rPr>
          <w:rFonts w:asciiTheme="minorHAnsi" w:hAnsiTheme="minorHAnsi"/>
          <w:b w:val="0"/>
          <w:bCs/>
          <w:sz w:val="24"/>
          <w:lang w:val="en-GB" w:bidi="en-GB"/>
        </w:rPr>
        <w:t>Manager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: responsible for all aspects of daily management of establishment in absence of manager, and supervision of staff offering support to tenants.</w:t>
      </w:r>
    </w:p>
    <w:p w14:paraId="3039F85A" w14:textId="77777777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1CFFD440" w14:textId="1EEBAA7B" w:rsid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July 1988 to June 2001: Strathclyde Region/ Renfrew District Coun</w:t>
      </w:r>
      <w:r>
        <w:rPr>
          <w:rFonts w:asciiTheme="minorHAnsi" w:hAnsiTheme="minorHAnsi"/>
          <w:sz w:val="24"/>
          <w:lang w:val="en-GB" w:bidi="en-GB"/>
        </w:rPr>
        <w:t>cil</w:t>
      </w:r>
    </w:p>
    <w:p w14:paraId="134B36B6" w14:textId="42280B9E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Generic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range of client groups: support</w:t>
      </w:r>
      <w:r w:rsidR="006A21D0">
        <w:rPr>
          <w:rFonts w:asciiTheme="minorHAnsi" w:hAnsiTheme="minorHAnsi"/>
          <w:b w:val="0"/>
          <w:bCs/>
          <w:sz w:val="24"/>
          <w:lang w:val="en-GB" w:bidi="en-GB"/>
        </w:rPr>
        <w:t>/ direct work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, assessment, report writing, </w:t>
      </w:r>
      <w:proofErr w:type="spellStart"/>
      <w:r>
        <w:rPr>
          <w:rFonts w:asciiTheme="minorHAnsi" w:hAnsiTheme="minorHAnsi"/>
          <w:b w:val="0"/>
          <w:bCs/>
          <w:sz w:val="24"/>
          <w:lang w:val="en-GB" w:bidi="en-GB"/>
        </w:rPr>
        <w:t>liasing</w:t>
      </w:r>
      <w:proofErr w:type="spell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with agencies.</w:t>
      </w:r>
    </w:p>
    <w:p w14:paraId="71616F87" w14:textId="37C5474B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Deputy </w:t>
      </w:r>
      <w:r w:rsidR="006A21D0">
        <w:rPr>
          <w:rFonts w:asciiTheme="minorHAnsi" w:hAnsiTheme="minorHAnsi"/>
          <w:b w:val="0"/>
          <w:bCs/>
          <w:sz w:val="24"/>
          <w:lang w:val="en-GB" w:bidi="en-GB"/>
        </w:rPr>
        <w:t>Officer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 in Charge</w:t>
      </w:r>
      <w:r>
        <w:rPr>
          <w:rFonts w:asciiTheme="minorHAnsi" w:hAnsiTheme="minorHAnsi"/>
          <w:b w:val="0"/>
          <w:bCs/>
          <w:sz w:val="24"/>
          <w:lang w:val="en-GB" w:bidi="en-GB"/>
        </w:rPr>
        <w:t>: 12 bedded children’s home: responsibility for supervision of staff, culture of care offered</w:t>
      </w:r>
      <w:r w:rsidR="00D57549">
        <w:rPr>
          <w:rFonts w:asciiTheme="minorHAnsi" w:hAnsiTheme="minorHAnsi"/>
          <w:b w:val="0"/>
          <w:bCs/>
          <w:sz w:val="24"/>
          <w:lang w:val="en-GB" w:bidi="en-GB"/>
        </w:rPr>
        <w:t>,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all responsibilities for establishment  in absence of manager.</w:t>
      </w:r>
    </w:p>
    <w:p w14:paraId="30A02E5B" w14:textId="24089F22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Children and</w:t>
      </w:r>
      <w:r w:rsidR="00D57549">
        <w:rPr>
          <w:rFonts w:asciiTheme="minorHAnsi" w:hAnsiTheme="minorHAnsi"/>
          <w:b w:val="0"/>
          <w:bCs/>
          <w:sz w:val="24"/>
          <w:lang w:val="en-GB" w:bidi="en-GB"/>
        </w:rPr>
        <w:t xml:space="preserve"> </w:t>
      </w:r>
      <w:r w:rsidR="005940D7">
        <w:rPr>
          <w:rFonts w:asciiTheme="minorHAnsi" w:hAnsiTheme="minorHAnsi"/>
          <w:b w:val="0"/>
          <w:bCs/>
          <w:sz w:val="24"/>
          <w:lang w:val="en-GB" w:bidi="en-GB"/>
        </w:rPr>
        <w:t xml:space="preserve">Families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mainly child protection and accommodated children: all aspects of case management, report writing, care planning</w:t>
      </w:r>
      <w:r w:rsidR="00D57549">
        <w:rPr>
          <w:rFonts w:asciiTheme="minorHAnsi" w:hAnsiTheme="minorHAnsi"/>
          <w:b w:val="0"/>
          <w:bCs/>
          <w:sz w:val="24"/>
          <w:lang w:val="en-GB" w:bidi="en-GB"/>
        </w:rPr>
        <w:t xml:space="preserve"> and intervention</w:t>
      </w:r>
      <w:r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45BD76AC" w14:textId="3E663671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Senior Resource Officer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line management of Children’s Home, chairing residential assessments and first reviews for accommodated children, working with alternatives to accommodation projects..</w:t>
      </w:r>
    </w:p>
    <w:p w14:paraId="1D2F0C32" w14:textId="7BDA98F0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Children and </w:t>
      </w:r>
      <w:r w:rsidR="005940D7">
        <w:rPr>
          <w:rFonts w:asciiTheme="minorHAnsi" w:hAnsiTheme="minorHAnsi"/>
          <w:b w:val="0"/>
          <w:bCs/>
          <w:sz w:val="24"/>
          <w:lang w:val="en-GB" w:bidi="en-GB"/>
        </w:rPr>
        <w:t>Families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: </w:t>
      </w:r>
      <w:r w:rsidR="005940D7">
        <w:rPr>
          <w:rFonts w:asciiTheme="minorHAnsi" w:hAnsiTheme="minorHAnsi"/>
          <w:b w:val="0"/>
          <w:bCs/>
          <w:sz w:val="24"/>
          <w:lang w:val="en-GB" w:bidi="en-GB"/>
        </w:rPr>
        <w:t>working with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young people subject to statutory orders through family, school or youth offending issues. Assessment, report writing, networking with agencies and care planning.</w:t>
      </w:r>
    </w:p>
    <w:p w14:paraId="14282F1C" w14:textId="770760C5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Community </w:t>
      </w:r>
      <w:r w:rsidR="005078B1">
        <w:rPr>
          <w:rFonts w:asciiTheme="minorHAnsi" w:hAnsiTheme="minorHAnsi"/>
          <w:b w:val="0"/>
          <w:bCs/>
          <w:sz w:val="24"/>
          <w:lang w:val="en-GB" w:bidi="en-GB"/>
        </w:rPr>
        <w:t>Care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assessment, care planning and support to people and their families.</w:t>
      </w:r>
    </w:p>
    <w:p w14:paraId="5A280F64" w14:textId="4DE35228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24D3B8C7" w14:textId="05627E9B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 xml:space="preserve">July 2001 to August 2005: </w:t>
      </w:r>
      <w:proofErr w:type="spellStart"/>
      <w:r w:rsidRPr="00DF37D8">
        <w:rPr>
          <w:rFonts w:asciiTheme="minorHAnsi" w:hAnsiTheme="minorHAnsi"/>
          <w:sz w:val="24"/>
          <w:lang w:val="en-GB" w:bidi="en-GB"/>
        </w:rPr>
        <w:t>Includem</w:t>
      </w:r>
      <w:proofErr w:type="spellEnd"/>
      <w:r>
        <w:rPr>
          <w:rFonts w:asciiTheme="minorHAnsi" w:hAnsiTheme="minorHAnsi"/>
          <w:sz w:val="24"/>
          <w:lang w:val="en-GB" w:bidi="en-GB"/>
        </w:rPr>
        <w:t xml:space="preserve">: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Project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supporting the most chaotic young people at risk of secure accommodation, and also making links with community and famil</w:t>
      </w:r>
      <w:r w:rsidR="00FC3565">
        <w:rPr>
          <w:rFonts w:asciiTheme="minorHAnsi" w:hAnsiTheme="minorHAnsi"/>
          <w:b w:val="0"/>
          <w:bCs/>
          <w:sz w:val="24"/>
          <w:lang w:val="en-GB" w:bidi="en-GB"/>
        </w:rPr>
        <w:t>ies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by establishing first “Home Team” working across children’s residential provision in West of Scotland.</w:t>
      </w:r>
    </w:p>
    <w:p w14:paraId="396272A2" w14:textId="10D49303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174EB8A8" w14:textId="77777777" w:rsidR="00B559B9" w:rsidRDefault="00B559B9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631D4596" w14:textId="159CBCFA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>
        <w:rPr>
          <w:rFonts w:asciiTheme="minorHAnsi" w:hAnsiTheme="minorHAnsi"/>
          <w:sz w:val="24"/>
          <w:lang w:val="en-GB" w:bidi="en-GB"/>
        </w:rPr>
        <w:lastRenderedPageBreak/>
        <w:t>August 2005 to June 2017: Glasgow City Council</w:t>
      </w:r>
    </w:p>
    <w:p w14:paraId="1B9D41B4" w14:textId="2FF16B85" w:rsidR="00DF37D8" w:rsidRP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Team Leader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Youth Justice, Duty Team, Child Protection: manage and support a team</w:t>
      </w:r>
      <w:r w:rsidR="00041D36">
        <w:rPr>
          <w:rFonts w:asciiTheme="minorHAnsi" w:hAnsiTheme="minorHAnsi"/>
          <w:b w:val="0"/>
          <w:bCs/>
          <w:sz w:val="24"/>
          <w:lang w:val="en-GB" w:bidi="en-GB"/>
        </w:rPr>
        <w:t xml:space="preserve"> of </w:t>
      </w:r>
      <w:r>
        <w:rPr>
          <w:rFonts w:asciiTheme="minorHAnsi" w:hAnsiTheme="minorHAnsi"/>
          <w:b w:val="0"/>
          <w:bCs/>
          <w:sz w:val="24"/>
          <w:lang w:val="en-GB" w:bidi="en-GB"/>
        </w:rPr>
        <w:t>social work staff to provide service across service user groups. Supervision, chairing reviews and core group meeting</w:t>
      </w:r>
      <w:r w:rsidR="00C1364E">
        <w:rPr>
          <w:rFonts w:asciiTheme="minorHAnsi" w:hAnsiTheme="minorHAnsi"/>
          <w:b w:val="0"/>
          <w:bCs/>
          <w:sz w:val="24"/>
          <w:lang w:val="en-GB" w:bidi="en-GB"/>
        </w:rPr>
        <w:t>s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input to middle management strategy and implementation.</w:t>
      </w:r>
    </w:p>
    <w:p w14:paraId="12E05540" w14:textId="7E59881E" w:rsidR="00DF37D8" w:rsidRP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Children’s Rights Officer: offering advocacy service to accommodated children across foster care and </w:t>
      </w:r>
      <w:r w:rsidR="00C1364E">
        <w:rPr>
          <w:rFonts w:asciiTheme="minorHAnsi" w:hAnsiTheme="minorHAnsi"/>
          <w:b w:val="0"/>
          <w:bCs/>
          <w:sz w:val="24"/>
          <w:lang w:val="en-GB" w:bidi="en-GB"/>
        </w:rPr>
        <w:t>children’s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homes by collecting and/or representing their views. Safeguarding </w:t>
      </w:r>
      <w:r w:rsidR="00C92016">
        <w:rPr>
          <w:rFonts w:asciiTheme="minorHAnsi" w:hAnsiTheme="minorHAnsi"/>
          <w:b w:val="0"/>
          <w:bCs/>
          <w:sz w:val="24"/>
          <w:lang w:val="en-GB" w:bidi="en-GB"/>
        </w:rPr>
        <w:t>role.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Attending reviews and hearings .</w:t>
      </w:r>
    </w:p>
    <w:p w14:paraId="3CEE451D" w14:textId="76FDC8E2" w:rsid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Senior Addictions Worker: responsible for conducting and writing all first assessments and short term work with people who had addiction issues, as well as Substance Abuse Impact Assessments regarding children.</w:t>
      </w:r>
    </w:p>
    <w:p w14:paraId="3E848645" w14:textId="7D1FE772" w:rsidR="00DF37D8" w:rsidRDefault="00DF37D8" w:rsidP="00DF37D8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60FFB622" w14:textId="185D191A" w:rsidR="00DF37D8" w:rsidRDefault="00DF37D8" w:rsidP="00530CC9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June 2017</w:t>
      </w:r>
      <w:r w:rsidR="00EC0CE5">
        <w:rPr>
          <w:rFonts w:asciiTheme="minorHAnsi" w:hAnsiTheme="minorHAnsi"/>
          <w:sz w:val="24"/>
          <w:lang w:val="en-GB" w:bidi="en-GB"/>
        </w:rPr>
        <w:t xml:space="preserve"> to </w:t>
      </w:r>
      <w:r w:rsidR="00C36AA1">
        <w:rPr>
          <w:rFonts w:asciiTheme="minorHAnsi" w:hAnsiTheme="minorHAnsi"/>
          <w:sz w:val="24"/>
          <w:lang w:val="en-GB" w:bidi="en-GB"/>
        </w:rPr>
        <w:t xml:space="preserve">August 2022: </w:t>
      </w:r>
      <w:r w:rsidRPr="00DF37D8">
        <w:rPr>
          <w:rFonts w:asciiTheme="minorHAnsi" w:hAnsiTheme="minorHAnsi"/>
          <w:sz w:val="24"/>
          <w:lang w:val="en-GB" w:bidi="en-GB"/>
        </w:rPr>
        <w:t>Inspired Coaching</w:t>
      </w:r>
      <w:r>
        <w:rPr>
          <w:rFonts w:asciiTheme="minorHAnsi" w:hAnsiTheme="minorHAnsi"/>
          <w:sz w:val="24"/>
          <w:lang w:val="en-GB" w:bidi="en-GB"/>
        </w:rPr>
        <w:t xml:space="preserve">: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self</w:t>
      </w:r>
      <w:r>
        <w:rPr>
          <w:rFonts w:asciiTheme="minorHAnsi" w:hAnsiTheme="minorHAnsi"/>
          <w:b w:val="0"/>
          <w:bCs/>
          <w:sz w:val="24"/>
          <w:lang w:val="en-GB" w:bidi="en-GB"/>
        </w:rPr>
        <w:t>-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employed as life coach, NLP practitioner and hypnother</w:t>
      </w:r>
      <w:r>
        <w:rPr>
          <w:rFonts w:asciiTheme="minorHAnsi" w:hAnsiTheme="minorHAnsi"/>
          <w:b w:val="0"/>
          <w:bCs/>
          <w:sz w:val="24"/>
          <w:lang w:val="en-GB" w:bidi="en-GB"/>
        </w:rPr>
        <w:t>a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pist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. Offering individual work around anxiety and phobias. Training for social care staff and individual events held around personal </w:t>
      </w:r>
      <w:r w:rsidR="00530CC9">
        <w:rPr>
          <w:rFonts w:asciiTheme="minorHAnsi" w:hAnsiTheme="minorHAnsi"/>
          <w:b w:val="0"/>
          <w:bCs/>
          <w:sz w:val="24"/>
          <w:lang w:val="en-GB" w:bidi="en-GB"/>
        </w:rPr>
        <w:t>development</w:t>
      </w:r>
      <w:r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5CFCC6E4" w14:textId="562A681B" w:rsidR="00DF37D8" w:rsidRDefault="00DF37D8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      Published a book: “The users guide to anxiety</w:t>
      </w:r>
      <w:r w:rsidR="00530CC9">
        <w:rPr>
          <w:rFonts w:asciiTheme="minorHAnsi" w:hAnsiTheme="minorHAnsi"/>
          <w:b w:val="0"/>
          <w:bCs/>
          <w:sz w:val="24"/>
          <w:lang w:val="en-GB" w:bidi="en-GB"/>
        </w:rPr>
        <w:t>,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the road to emotional health”</w:t>
      </w:r>
      <w:r w:rsidR="00530CC9"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2F9B189A" w14:textId="77777777" w:rsidR="00520151" w:rsidRDefault="00520151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112F77E2" w14:textId="49E6B409" w:rsidR="00520151" w:rsidRDefault="00C36AA1" w:rsidP="00E94C9B">
      <w:pPr>
        <w:pStyle w:val="Heading3"/>
        <w:numPr>
          <w:ilvl w:val="0"/>
          <w:numId w:val="15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F42763">
        <w:rPr>
          <w:rFonts w:asciiTheme="minorHAnsi" w:hAnsiTheme="minorHAnsi"/>
          <w:sz w:val="24"/>
          <w:lang w:val="en-GB" w:bidi="en-GB"/>
        </w:rPr>
        <w:t>August 202</w:t>
      </w:r>
      <w:r w:rsidR="00E60118" w:rsidRPr="00F42763">
        <w:rPr>
          <w:rFonts w:asciiTheme="minorHAnsi" w:hAnsiTheme="minorHAnsi"/>
          <w:sz w:val="24"/>
          <w:lang w:val="en-GB" w:bidi="en-GB"/>
        </w:rPr>
        <w:t>1</w:t>
      </w:r>
      <w:r w:rsidRPr="00F42763">
        <w:rPr>
          <w:rFonts w:asciiTheme="minorHAnsi" w:hAnsiTheme="minorHAnsi"/>
          <w:sz w:val="24"/>
          <w:lang w:val="en-GB" w:bidi="en-GB"/>
        </w:rPr>
        <w:t xml:space="preserve"> to </w:t>
      </w:r>
      <w:r w:rsidR="00E60118" w:rsidRPr="00F42763">
        <w:rPr>
          <w:rFonts w:asciiTheme="minorHAnsi" w:hAnsiTheme="minorHAnsi"/>
          <w:sz w:val="24"/>
          <w:lang w:val="en-GB" w:bidi="en-GB"/>
        </w:rPr>
        <w:t>March 2023</w:t>
      </w:r>
      <w:r w:rsidR="00E60118">
        <w:rPr>
          <w:rFonts w:asciiTheme="minorHAnsi" w:hAnsiTheme="minorHAnsi"/>
          <w:b w:val="0"/>
          <w:bCs/>
          <w:sz w:val="24"/>
          <w:lang w:val="en-GB" w:bidi="en-GB"/>
        </w:rPr>
        <w:t xml:space="preserve">: social worker, </w:t>
      </w:r>
      <w:r w:rsidR="00F42763">
        <w:rPr>
          <w:rFonts w:asciiTheme="minorHAnsi" w:hAnsiTheme="minorHAnsi"/>
          <w:b w:val="0"/>
          <w:bCs/>
          <w:sz w:val="24"/>
          <w:lang w:val="en-GB" w:bidi="en-GB"/>
        </w:rPr>
        <w:t>West</w:t>
      </w:r>
      <w:r w:rsidR="00E60118">
        <w:rPr>
          <w:rFonts w:asciiTheme="minorHAnsi" w:hAnsiTheme="minorHAnsi"/>
          <w:b w:val="0"/>
          <w:bCs/>
          <w:sz w:val="24"/>
          <w:lang w:val="en-GB" w:bidi="en-GB"/>
        </w:rPr>
        <w:t xml:space="preserve"> Dunbartonshire Children and </w:t>
      </w:r>
      <w:proofErr w:type="spellStart"/>
      <w:r w:rsidR="005078B1">
        <w:rPr>
          <w:rFonts w:asciiTheme="minorHAnsi" w:hAnsiTheme="minorHAnsi"/>
          <w:b w:val="0"/>
          <w:bCs/>
          <w:sz w:val="24"/>
          <w:lang w:val="en-GB" w:bidi="en-GB"/>
        </w:rPr>
        <w:t>Disabilites</w:t>
      </w:r>
      <w:proofErr w:type="spellEnd"/>
      <w:r w:rsidR="00E60118">
        <w:rPr>
          <w:rFonts w:asciiTheme="minorHAnsi" w:hAnsiTheme="minorHAnsi"/>
          <w:b w:val="0"/>
          <w:bCs/>
          <w:sz w:val="24"/>
          <w:lang w:val="en-GB" w:bidi="en-GB"/>
        </w:rPr>
        <w:t xml:space="preserve"> team </w:t>
      </w:r>
      <w:r w:rsidR="003A4EF1">
        <w:rPr>
          <w:rFonts w:asciiTheme="minorHAnsi" w:hAnsiTheme="minorHAnsi"/>
          <w:b w:val="0"/>
          <w:bCs/>
          <w:sz w:val="24"/>
          <w:lang w:val="en-GB" w:bidi="en-GB"/>
        </w:rPr>
        <w:t xml:space="preserve">via </w:t>
      </w:r>
      <w:proofErr w:type="spellStart"/>
      <w:r w:rsidR="003A4EF1">
        <w:rPr>
          <w:rFonts w:asciiTheme="minorHAnsi" w:hAnsiTheme="minorHAnsi"/>
          <w:b w:val="0"/>
          <w:bCs/>
          <w:sz w:val="24"/>
          <w:lang w:val="en-GB" w:bidi="en-GB"/>
        </w:rPr>
        <w:t>Randstad</w:t>
      </w:r>
      <w:proofErr w:type="spellEnd"/>
      <w:r w:rsidR="00EA26F4">
        <w:rPr>
          <w:rFonts w:asciiTheme="minorHAnsi" w:hAnsiTheme="minorHAnsi"/>
          <w:b w:val="0"/>
          <w:bCs/>
          <w:sz w:val="24"/>
          <w:lang w:val="en-GB" w:bidi="en-GB"/>
        </w:rPr>
        <w:t xml:space="preserve"> on P/T contract.</w:t>
      </w:r>
      <w:r w:rsidR="00E94C9B">
        <w:rPr>
          <w:rFonts w:asciiTheme="minorHAnsi" w:hAnsiTheme="minorHAnsi"/>
          <w:b w:val="0"/>
          <w:bCs/>
          <w:sz w:val="24"/>
          <w:lang w:val="en-GB" w:bidi="en-GB"/>
        </w:rPr>
        <w:t>.</w:t>
      </w:r>
      <w:r w:rsidR="00141D1E">
        <w:rPr>
          <w:rFonts w:asciiTheme="minorHAnsi" w:hAnsiTheme="minorHAnsi"/>
          <w:b w:val="0"/>
          <w:bCs/>
          <w:sz w:val="24"/>
          <w:lang w:val="en-GB" w:bidi="en-GB"/>
        </w:rPr>
        <w:t xml:space="preserve"> Assessment , intervention and care planning.</w:t>
      </w:r>
    </w:p>
    <w:p w14:paraId="282F44BE" w14:textId="77777777" w:rsidR="005A0ACD" w:rsidRDefault="005A0ACD" w:rsidP="005A0ACD">
      <w:pPr>
        <w:pStyle w:val="Heading3"/>
        <w:ind w:left="72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53E43C15" w14:textId="4260C1F3" w:rsidR="003A4EF1" w:rsidRDefault="003A4EF1" w:rsidP="00E94C9B">
      <w:pPr>
        <w:pStyle w:val="Heading3"/>
        <w:numPr>
          <w:ilvl w:val="0"/>
          <w:numId w:val="15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530CC9">
        <w:rPr>
          <w:rFonts w:asciiTheme="minorHAnsi" w:hAnsiTheme="minorHAnsi"/>
          <w:sz w:val="24"/>
          <w:lang w:val="en-GB" w:bidi="en-GB"/>
        </w:rPr>
        <w:t>July 2023 to August 2025</w:t>
      </w:r>
      <w:r w:rsidR="005A0ACD" w:rsidRPr="00530CC9">
        <w:rPr>
          <w:rFonts w:asciiTheme="minorHAnsi" w:hAnsiTheme="minorHAnsi"/>
          <w:sz w:val="24"/>
          <w:lang w:val="en-GB" w:bidi="en-GB"/>
        </w:rPr>
        <w:t xml:space="preserve">: </w:t>
      </w:r>
      <w:r w:rsidR="005A0ACD">
        <w:rPr>
          <w:rFonts w:asciiTheme="minorHAnsi" w:hAnsiTheme="minorHAnsi"/>
          <w:b w:val="0"/>
          <w:bCs/>
          <w:sz w:val="24"/>
          <w:lang w:val="en-GB" w:bidi="en-GB"/>
        </w:rPr>
        <w:t xml:space="preserve">social worker </w:t>
      </w:r>
      <w:r w:rsidR="006C0CEA">
        <w:rPr>
          <w:rFonts w:asciiTheme="minorHAnsi" w:hAnsiTheme="minorHAnsi"/>
          <w:b w:val="0"/>
          <w:bCs/>
          <w:sz w:val="24"/>
          <w:lang w:val="en-GB" w:bidi="en-GB"/>
        </w:rPr>
        <w:t>Youth</w:t>
      </w:r>
      <w:r w:rsidR="005A0ACD">
        <w:rPr>
          <w:rFonts w:asciiTheme="minorHAnsi" w:hAnsiTheme="minorHAnsi"/>
          <w:b w:val="0"/>
          <w:bCs/>
          <w:sz w:val="24"/>
          <w:lang w:val="en-GB" w:bidi="en-GB"/>
        </w:rPr>
        <w:t xml:space="preserve"> </w:t>
      </w:r>
      <w:r w:rsidR="006C0CEA">
        <w:rPr>
          <w:rFonts w:asciiTheme="minorHAnsi" w:hAnsiTheme="minorHAnsi"/>
          <w:b w:val="0"/>
          <w:bCs/>
          <w:sz w:val="24"/>
          <w:lang w:val="en-GB" w:bidi="en-GB"/>
        </w:rPr>
        <w:t>services</w:t>
      </w:r>
      <w:r w:rsidR="005A0ACD">
        <w:rPr>
          <w:rFonts w:asciiTheme="minorHAnsi" w:hAnsiTheme="minorHAnsi"/>
          <w:b w:val="0"/>
          <w:bCs/>
          <w:sz w:val="24"/>
          <w:lang w:val="en-GB" w:bidi="en-GB"/>
        </w:rPr>
        <w:t xml:space="preserve"> team in West Dunbartonshire. </w:t>
      </w:r>
      <w:proofErr w:type="spellStart"/>
      <w:r w:rsidR="005A0ACD">
        <w:rPr>
          <w:rFonts w:asciiTheme="minorHAnsi" w:hAnsiTheme="minorHAnsi"/>
          <w:b w:val="0"/>
          <w:bCs/>
          <w:sz w:val="24"/>
          <w:lang w:val="en-GB" w:bidi="en-GB"/>
        </w:rPr>
        <w:t>Randstad</w:t>
      </w:r>
      <w:proofErr w:type="spellEnd"/>
      <w:r w:rsidR="00EA26F4">
        <w:rPr>
          <w:rFonts w:asciiTheme="minorHAnsi" w:hAnsiTheme="minorHAnsi"/>
          <w:b w:val="0"/>
          <w:bCs/>
          <w:sz w:val="24"/>
          <w:lang w:val="en-GB" w:bidi="en-GB"/>
        </w:rPr>
        <w:t xml:space="preserve"> P/T contract</w:t>
      </w:r>
      <w:r w:rsidR="00EC67F9">
        <w:rPr>
          <w:rFonts w:asciiTheme="minorHAnsi" w:hAnsiTheme="minorHAnsi"/>
          <w:b w:val="0"/>
          <w:bCs/>
          <w:sz w:val="24"/>
          <w:lang w:val="en-GB" w:bidi="en-GB"/>
        </w:rPr>
        <w:t>. Interventions</w:t>
      </w:r>
      <w:r w:rsidR="00141D1E">
        <w:rPr>
          <w:rFonts w:asciiTheme="minorHAnsi" w:hAnsiTheme="minorHAnsi"/>
          <w:b w:val="0"/>
          <w:bCs/>
          <w:sz w:val="24"/>
          <w:lang w:val="en-GB" w:bidi="en-GB"/>
        </w:rPr>
        <w:t xml:space="preserve"> with young people, and their families around</w:t>
      </w:r>
      <w:r w:rsidR="006C0CEA">
        <w:rPr>
          <w:rFonts w:asciiTheme="minorHAnsi" w:hAnsiTheme="minorHAnsi"/>
          <w:b w:val="0"/>
          <w:bCs/>
          <w:sz w:val="24"/>
          <w:lang w:val="en-GB" w:bidi="en-GB"/>
        </w:rPr>
        <w:t xml:space="preserve"> issues such as school</w:t>
      </w:r>
      <w:r w:rsidR="00141D1E">
        <w:rPr>
          <w:rFonts w:asciiTheme="minorHAnsi" w:hAnsiTheme="minorHAnsi"/>
          <w:b w:val="0"/>
          <w:bCs/>
          <w:sz w:val="24"/>
          <w:lang w:val="en-GB" w:bidi="en-GB"/>
        </w:rPr>
        <w:t>, offending and substances.</w:t>
      </w:r>
      <w:r w:rsidR="00EC67F9">
        <w:rPr>
          <w:rFonts w:asciiTheme="minorHAnsi" w:hAnsiTheme="minorHAnsi"/>
          <w:b w:val="0"/>
          <w:bCs/>
          <w:sz w:val="24"/>
          <w:lang w:val="en-GB" w:bidi="en-GB"/>
        </w:rPr>
        <w:t xml:space="preserve"> Writing reports, attending hearings and reviews.</w:t>
      </w:r>
    </w:p>
    <w:p w14:paraId="055AC91D" w14:textId="77777777" w:rsidR="007C6C3C" w:rsidRDefault="007C6C3C" w:rsidP="007C6C3C">
      <w:pPr>
        <w:pStyle w:val="ListParagraph"/>
        <w:rPr>
          <w:b/>
          <w:bCs/>
          <w:sz w:val="24"/>
          <w:lang w:val="en-GB" w:bidi="en-GB"/>
        </w:rPr>
      </w:pPr>
    </w:p>
    <w:p w14:paraId="77EACA2B" w14:textId="4B600996" w:rsidR="007C6C3C" w:rsidRPr="004229FB" w:rsidRDefault="007C6C3C" w:rsidP="00E94C9B">
      <w:pPr>
        <w:pStyle w:val="Heading3"/>
        <w:numPr>
          <w:ilvl w:val="0"/>
          <w:numId w:val="15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7C6C3C">
        <w:rPr>
          <w:rFonts w:asciiTheme="minorHAnsi" w:hAnsiTheme="minorHAnsi"/>
          <w:sz w:val="24"/>
          <w:lang w:val="en-GB" w:bidi="en-GB"/>
        </w:rPr>
        <w:t>December 2025 to April 2026</w:t>
      </w:r>
      <w:r>
        <w:rPr>
          <w:rFonts w:asciiTheme="minorHAnsi" w:hAnsiTheme="minorHAnsi"/>
          <w:sz w:val="24"/>
          <w:lang w:val="en-GB" w:bidi="en-GB"/>
        </w:rPr>
        <w:t xml:space="preserve">: </w:t>
      </w:r>
      <w:r w:rsidR="00D81B1A" w:rsidRPr="004229FB">
        <w:rPr>
          <w:rFonts w:asciiTheme="minorHAnsi" w:hAnsiTheme="minorHAnsi"/>
          <w:b w:val="0"/>
          <w:bCs/>
          <w:sz w:val="24"/>
          <w:lang w:val="en-GB" w:bidi="en-GB"/>
        </w:rPr>
        <w:t xml:space="preserve">social worker in </w:t>
      </w:r>
      <w:r w:rsidR="0059018C">
        <w:rPr>
          <w:rFonts w:asciiTheme="minorHAnsi" w:hAnsiTheme="minorHAnsi"/>
          <w:b w:val="0"/>
          <w:bCs/>
          <w:sz w:val="24"/>
          <w:lang w:val="en-GB" w:bidi="en-GB"/>
        </w:rPr>
        <w:t>Clackmannanshire</w:t>
      </w:r>
      <w:r w:rsidR="00D81B1A" w:rsidRPr="004229FB">
        <w:rPr>
          <w:rFonts w:asciiTheme="minorHAnsi" w:hAnsiTheme="minorHAnsi"/>
          <w:b w:val="0"/>
          <w:bCs/>
          <w:sz w:val="24"/>
          <w:lang w:val="en-GB" w:bidi="en-GB"/>
        </w:rPr>
        <w:t xml:space="preserve"> </w:t>
      </w:r>
      <w:r w:rsidR="00041D36">
        <w:rPr>
          <w:rFonts w:asciiTheme="minorHAnsi" w:hAnsiTheme="minorHAnsi"/>
          <w:b w:val="0"/>
          <w:bCs/>
          <w:sz w:val="24"/>
          <w:lang w:val="en-GB" w:bidi="en-GB"/>
        </w:rPr>
        <w:t>Children</w:t>
      </w:r>
      <w:r w:rsidR="00D81B1A" w:rsidRPr="004229FB">
        <w:rPr>
          <w:rFonts w:asciiTheme="minorHAnsi" w:hAnsiTheme="minorHAnsi"/>
          <w:b w:val="0"/>
          <w:bCs/>
          <w:sz w:val="24"/>
          <w:lang w:val="en-GB" w:bidi="en-GB"/>
        </w:rPr>
        <w:t xml:space="preserve"> and </w:t>
      </w:r>
      <w:r w:rsidR="00041D36">
        <w:rPr>
          <w:rFonts w:asciiTheme="minorHAnsi" w:hAnsiTheme="minorHAnsi"/>
          <w:b w:val="0"/>
          <w:bCs/>
          <w:sz w:val="24"/>
          <w:lang w:val="en-GB" w:bidi="en-GB"/>
        </w:rPr>
        <w:t xml:space="preserve">Families </w:t>
      </w:r>
      <w:r w:rsidR="00D81B1A" w:rsidRPr="004229FB">
        <w:rPr>
          <w:rFonts w:asciiTheme="minorHAnsi" w:hAnsiTheme="minorHAnsi"/>
          <w:b w:val="0"/>
          <w:bCs/>
          <w:sz w:val="24"/>
          <w:lang w:val="en-GB" w:bidi="en-GB"/>
        </w:rPr>
        <w:t>team</w:t>
      </w:r>
      <w:r w:rsidR="004229FB">
        <w:rPr>
          <w:rFonts w:asciiTheme="minorHAnsi" w:hAnsiTheme="minorHAnsi"/>
          <w:b w:val="0"/>
          <w:bCs/>
          <w:sz w:val="24"/>
          <w:lang w:val="en-GB" w:bidi="en-GB"/>
        </w:rPr>
        <w:t>, (temporary agency contract).</w:t>
      </w:r>
    </w:p>
    <w:p w14:paraId="4B4A6AED" w14:textId="77777777" w:rsidR="00942549" w:rsidRPr="004229FB" w:rsidRDefault="00942549" w:rsidP="00942549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5B69A80E" w14:textId="216477F8" w:rsidR="003A6F8D" w:rsidRPr="00B559B9" w:rsidRDefault="00EE6A82" w:rsidP="00B559B9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Between March</w:t>
      </w:r>
      <w:r w:rsidR="00D122C5">
        <w:rPr>
          <w:rFonts w:asciiTheme="minorHAnsi" w:hAnsiTheme="minorHAnsi"/>
          <w:b w:val="0"/>
          <w:bCs/>
          <w:sz w:val="24"/>
          <w:lang w:val="en-GB" w:bidi="en-GB"/>
        </w:rPr>
        <w:t xml:space="preserve"> ‘23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July </w:t>
      </w:r>
      <w:r w:rsidR="00D122C5">
        <w:rPr>
          <w:rFonts w:asciiTheme="minorHAnsi" w:hAnsiTheme="minorHAnsi"/>
          <w:b w:val="0"/>
          <w:bCs/>
          <w:sz w:val="24"/>
          <w:lang w:val="en-GB" w:bidi="en-GB"/>
        </w:rPr>
        <w:t>‘23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August </w:t>
      </w:r>
      <w:r w:rsidR="00197B97">
        <w:rPr>
          <w:rFonts w:asciiTheme="minorHAnsi" w:hAnsiTheme="minorHAnsi"/>
          <w:b w:val="0"/>
          <w:bCs/>
          <w:sz w:val="24"/>
          <w:lang w:val="en-GB" w:bidi="en-GB"/>
        </w:rPr>
        <w:t>‘25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November </w:t>
      </w:r>
      <w:r w:rsidR="00197B97">
        <w:rPr>
          <w:rFonts w:asciiTheme="minorHAnsi" w:hAnsiTheme="minorHAnsi"/>
          <w:b w:val="0"/>
          <w:bCs/>
          <w:sz w:val="24"/>
          <w:lang w:val="en-GB" w:bidi="en-GB"/>
        </w:rPr>
        <w:t>‘25</w:t>
      </w:r>
      <w:r>
        <w:rPr>
          <w:rFonts w:asciiTheme="minorHAnsi" w:hAnsiTheme="minorHAnsi"/>
          <w:b w:val="0"/>
          <w:bCs/>
          <w:sz w:val="24"/>
          <w:lang w:val="en-GB" w:bidi="en-GB"/>
        </w:rPr>
        <w:t>, I travelled extensively in Europe in my van with my dogs writing a blog and covering 10,000 miles on each occasion</w:t>
      </w:r>
      <w:r w:rsidR="00197B97"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69FE49FF" w14:textId="68BA7B42" w:rsidR="003A6F8D" w:rsidRDefault="003A6F8D" w:rsidP="00942549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Between 202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>0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2024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 xml:space="preserve"> I held personal </w:t>
      </w:r>
      <w:r w:rsidR="00865BD5">
        <w:rPr>
          <w:rFonts w:asciiTheme="minorHAnsi" w:hAnsiTheme="minorHAnsi"/>
          <w:b w:val="0"/>
          <w:bCs/>
          <w:sz w:val="24"/>
          <w:lang w:val="en-GB" w:bidi="en-GB"/>
        </w:rPr>
        <w:t xml:space="preserve">development 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 xml:space="preserve">workshops, and also </w:t>
      </w:r>
      <w:r w:rsidR="00EF4FC4">
        <w:rPr>
          <w:rFonts w:asciiTheme="minorHAnsi" w:hAnsiTheme="minorHAnsi"/>
          <w:b w:val="0"/>
          <w:bCs/>
          <w:sz w:val="24"/>
          <w:lang w:val="en-GB" w:bidi="en-GB"/>
        </w:rPr>
        <w:t>delivered sessions at the Gilded Lily, Govan, a women’s community resource</w:t>
      </w:r>
      <w:r w:rsidR="00B559B9">
        <w:rPr>
          <w:rFonts w:asciiTheme="minorHAnsi" w:hAnsiTheme="minorHAnsi"/>
          <w:b w:val="0"/>
          <w:bCs/>
          <w:sz w:val="24"/>
          <w:lang w:val="en-GB" w:bidi="en-GB"/>
        </w:rPr>
        <w:t xml:space="preserve"> and was a carer for an elderly housebound relative.</w:t>
      </w:r>
    </w:p>
    <w:p w14:paraId="50899B04" w14:textId="77777777" w:rsidR="00DF37D8" w:rsidRDefault="00DF37D8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65C6954F" w14:textId="22A84585" w:rsidR="00DF37D8" w:rsidRPr="00DF37D8" w:rsidRDefault="00DF37D8" w:rsidP="00DF37D8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u w:val="single"/>
          <w:lang w:val="en-GB" w:bidi="en-GB"/>
        </w:rPr>
        <w:t>EDUCATIO</w:t>
      </w:r>
      <w:r>
        <w:rPr>
          <w:rFonts w:asciiTheme="minorHAnsi" w:hAnsiTheme="minorHAnsi"/>
          <w:sz w:val="24"/>
          <w:u w:val="single"/>
          <w:lang w:val="en-GB" w:bidi="en-GB"/>
        </w:rPr>
        <w:t>N</w:t>
      </w:r>
    </w:p>
    <w:p w14:paraId="2C84A86D" w14:textId="77777777" w:rsidR="00DF37D8" w:rsidRPr="00DF37D8" w:rsidRDefault="00DF37D8" w:rsidP="00DF37D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1980 Master of Arts Degree, Ordinary: GLASGOW UNIVERSITY</w:t>
      </w:r>
    </w:p>
    <w:p w14:paraId="783E2F57" w14:textId="6310CFA1" w:rsidR="00DF37D8" w:rsidRPr="00DF37D8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1988 Certificate of Qualification in Social Work: THE QUEEN’S COLLEGE, GLASGOW</w:t>
      </w:r>
    </w:p>
    <w:p w14:paraId="347717C5" w14:textId="77777777" w:rsidR="00DF37D8" w:rsidRPr="00DF37D8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1995 Certificate in Child Protection Studies: UNIVERSITY OF DUNDEE</w:t>
      </w:r>
    </w:p>
    <w:p w14:paraId="6061B12B" w14:textId="2850B501" w:rsidR="00DF37D8" w:rsidRPr="00900CD7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2008 Certificate in Social Services Management: ROBERT GORDONS UNIVERSITY</w:t>
      </w:r>
    </w:p>
    <w:sectPr w:rsidR="00DF37D8" w:rsidRPr="00900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C06"/>
    <w:multiLevelType w:val="hybridMultilevel"/>
    <w:tmpl w:val="99CEF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0157"/>
    <w:multiLevelType w:val="hybridMultilevel"/>
    <w:tmpl w:val="32A06B22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9517A6"/>
    <w:multiLevelType w:val="hybridMultilevel"/>
    <w:tmpl w:val="5AC0F8C8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554A"/>
    <w:multiLevelType w:val="hybridMultilevel"/>
    <w:tmpl w:val="8A405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4D3D"/>
    <w:multiLevelType w:val="hybridMultilevel"/>
    <w:tmpl w:val="AB1CCDC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E038A1"/>
    <w:multiLevelType w:val="hybridMultilevel"/>
    <w:tmpl w:val="18FCE20C"/>
    <w:lvl w:ilvl="0" w:tplc="6C187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0136"/>
    <w:multiLevelType w:val="hybridMultilevel"/>
    <w:tmpl w:val="54025E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46B2"/>
    <w:multiLevelType w:val="hybridMultilevel"/>
    <w:tmpl w:val="BF3AC7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468"/>
    <w:multiLevelType w:val="hybridMultilevel"/>
    <w:tmpl w:val="69EAB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F3CF7"/>
    <w:multiLevelType w:val="hybridMultilevel"/>
    <w:tmpl w:val="508A235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A1473"/>
    <w:multiLevelType w:val="hybridMultilevel"/>
    <w:tmpl w:val="741239B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9406F0"/>
    <w:multiLevelType w:val="hybridMultilevel"/>
    <w:tmpl w:val="13702BB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42268D"/>
    <w:multiLevelType w:val="hybridMultilevel"/>
    <w:tmpl w:val="60643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4BBC"/>
    <w:multiLevelType w:val="hybridMultilevel"/>
    <w:tmpl w:val="46324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140B9"/>
    <w:multiLevelType w:val="hybridMultilevel"/>
    <w:tmpl w:val="A3EE629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100060">
    <w:abstractNumId w:val="1"/>
  </w:num>
  <w:num w:numId="2" w16cid:durableId="593171966">
    <w:abstractNumId w:val="7"/>
  </w:num>
  <w:num w:numId="3" w16cid:durableId="2103259240">
    <w:abstractNumId w:val="13"/>
  </w:num>
  <w:num w:numId="4" w16cid:durableId="1645429134">
    <w:abstractNumId w:val="6"/>
  </w:num>
  <w:num w:numId="5" w16cid:durableId="257950816">
    <w:abstractNumId w:val="8"/>
  </w:num>
  <w:num w:numId="6" w16cid:durableId="546450720">
    <w:abstractNumId w:val="5"/>
  </w:num>
  <w:num w:numId="7" w16cid:durableId="1074399204">
    <w:abstractNumId w:val="9"/>
  </w:num>
  <w:num w:numId="8" w16cid:durableId="1426224649">
    <w:abstractNumId w:val="12"/>
  </w:num>
  <w:num w:numId="9" w16cid:durableId="1352223722">
    <w:abstractNumId w:val="0"/>
  </w:num>
  <w:num w:numId="10" w16cid:durableId="757824103">
    <w:abstractNumId w:val="10"/>
  </w:num>
  <w:num w:numId="11" w16cid:durableId="1226455285">
    <w:abstractNumId w:val="14"/>
  </w:num>
  <w:num w:numId="12" w16cid:durableId="1435634207">
    <w:abstractNumId w:val="4"/>
  </w:num>
  <w:num w:numId="13" w16cid:durableId="48891196">
    <w:abstractNumId w:val="11"/>
  </w:num>
  <w:num w:numId="14" w16cid:durableId="1773747379">
    <w:abstractNumId w:val="3"/>
  </w:num>
  <w:num w:numId="15" w16cid:durableId="174425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D8"/>
    <w:rsid w:val="00041D36"/>
    <w:rsid w:val="00141D1E"/>
    <w:rsid w:val="00197B97"/>
    <w:rsid w:val="001C3CDC"/>
    <w:rsid w:val="001D30BF"/>
    <w:rsid w:val="001E1B70"/>
    <w:rsid w:val="001E5D1F"/>
    <w:rsid w:val="0023797C"/>
    <w:rsid w:val="002418DE"/>
    <w:rsid w:val="00254169"/>
    <w:rsid w:val="002C4D89"/>
    <w:rsid w:val="00300F28"/>
    <w:rsid w:val="00372CF2"/>
    <w:rsid w:val="003A4EF1"/>
    <w:rsid w:val="003A6F8D"/>
    <w:rsid w:val="004229FB"/>
    <w:rsid w:val="004712FD"/>
    <w:rsid w:val="004A50DB"/>
    <w:rsid w:val="005078B1"/>
    <w:rsid w:val="00520151"/>
    <w:rsid w:val="00530CC9"/>
    <w:rsid w:val="00543365"/>
    <w:rsid w:val="005533F5"/>
    <w:rsid w:val="0059018C"/>
    <w:rsid w:val="005940D7"/>
    <w:rsid w:val="005A0ACD"/>
    <w:rsid w:val="00626015"/>
    <w:rsid w:val="00626B88"/>
    <w:rsid w:val="00635036"/>
    <w:rsid w:val="00665AFA"/>
    <w:rsid w:val="006A21D0"/>
    <w:rsid w:val="006C0CEA"/>
    <w:rsid w:val="00747C1D"/>
    <w:rsid w:val="00770EDE"/>
    <w:rsid w:val="00787BF0"/>
    <w:rsid w:val="007C6C3C"/>
    <w:rsid w:val="00865BD5"/>
    <w:rsid w:val="00886789"/>
    <w:rsid w:val="00900CD7"/>
    <w:rsid w:val="009025B6"/>
    <w:rsid w:val="00932327"/>
    <w:rsid w:val="00942549"/>
    <w:rsid w:val="00AA3357"/>
    <w:rsid w:val="00B07E4B"/>
    <w:rsid w:val="00B559B9"/>
    <w:rsid w:val="00C1364E"/>
    <w:rsid w:val="00C36AA1"/>
    <w:rsid w:val="00C518CD"/>
    <w:rsid w:val="00C92016"/>
    <w:rsid w:val="00CA3E21"/>
    <w:rsid w:val="00D122C5"/>
    <w:rsid w:val="00D57549"/>
    <w:rsid w:val="00D81B1A"/>
    <w:rsid w:val="00D93B92"/>
    <w:rsid w:val="00DE17B5"/>
    <w:rsid w:val="00DF37D8"/>
    <w:rsid w:val="00E0249B"/>
    <w:rsid w:val="00E60118"/>
    <w:rsid w:val="00E82674"/>
    <w:rsid w:val="00E94C9B"/>
    <w:rsid w:val="00EA26F4"/>
    <w:rsid w:val="00EC0CE5"/>
    <w:rsid w:val="00EC67F9"/>
    <w:rsid w:val="00EE6A82"/>
    <w:rsid w:val="00EF4FC4"/>
    <w:rsid w:val="00F42763"/>
    <w:rsid w:val="00F44CFB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D277A"/>
  <w15:chartTrackingRefBased/>
  <w15:docId w15:val="{4073BBBE-D536-4C4A-8834-630397D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7D8"/>
    <w:pPr>
      <w:spacing w:after="60" w:line="259" w:lineRule="auto"/>
      <w:jc w:val="center"/>
    </w:pPr>
    <w:rPr>
      <w:color w:val="44546A" w:themeColor="text2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DF37D8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F37D8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7D8"/>
    <w:rPr>
      <w:rFonts w:asciiTheme="majorHAnsi" w:eastAsiaTheme="majorEastAsia" w:hAnsiTheme="majorHAnsi" w:cstheme="majorBidi"/>
      <w:caps/>
      <w:color w:val="44546A" w:themeColor="text2"/>
      <w:spacing w:val="5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F37D8"/>
    <w:rPr>
      <w:rFonts w:asciiTheme="majorHAnsi" w:eastAsiaTheme="majorEastAsia" w:hAnsiTheme="majorHAnsi" w:cstheme="majorBidi"/>
      <w:b/>
      <w:color w:val="44546A" w:themeColor="text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DF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Drysdale</dc:creator>
  <cp:keywords/>
  <dc:description/>
  <cp:lastModifiedBy>Sheila Drysdale</cp:lastModifiedBy>
  <cp:revision>3</cp:revision>
  <dcterms:created xsi:type="dcterms:W3CDTF">2026-04-30T09:14:00Z</dcterms:created>
  <dcterms:modified xsi:type="dcterms:W3CDTF">2026-04-30T09:15:00Z</dcterms:modified>
</cp:coreProperties>
</file>